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F9" w:rsidRPr="00A87956" w:rsidRDefault="00A87956" w:rsidP="00A87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87956">
        <w:rPr>
          <w:rFonts w:ascii="Times New Roman" w:hAnsi="Times New Roman" w:cs="Times New Roman"/>
          <w:b/>
          <w:sz w:val="28"/>
          <w:szCs w:val="28"/>
        </w:rPr>
        <w:t>лучшение инвестиционного климата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одна из главных задач</w:t>
      </w:r>
      <w:r w:rsidR="002909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097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A87956" w:rsidRDefault="00A87956" w:rsidP="00A8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558" w:rsidRDefault="00225558" w:rsidP="00290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процедур</w:t>
      </w:r>
      <w:r w:rsidR="000F5A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A8B">
        <w:rPr>
          <w:rFonts w:ascii="Times New Roman" w:hAnsi="Times New Roman" w:cs="Times New Roman"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sz w:val="28"/>
          <w:szCs w:val="28"/>
        </w:rPr>
        <w:t>недвижимост</w:t>
      </w:r>
      <w:r w:rsidR="000F5A8B">
        <w:rPr>
          <w:rFonts w:ascii="Times New Roman" w:hAnsi="Times New Roman" w:cs="Times New Roman"/>
          <w:sz w:val="28"/>
          <w:szCs w:val="28"/>
        </w:rPr>
        <w:t>и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A0A">
        <w:rPr>
          <w:rFonts w:ascii="Times New Roman" w:hAnsi="Times New Roman" w:cs="Times New Roman"/>
          <w:sz w:val="28"/>
          <w:szCs w:val="28"/>
        </w:rPr>
        <w:t>станови</w:t>
      </w:r>
      <w:r w:rsidRPr="00225558">
        <w:rPr>
          <w:rFonts w:ascii="Times New Roman" w:hAnsi="Times New Roman" w:cs="Times New Roman"/>
          <w:sz w:val="28"/>
          <w:szCs w:val="28"/>
        </w:rPr>
        <w:t>тся удобнее, быстрее и проще.</w:t>
      </w:r>
      <w:r>
        <w:rPr>
          <w:rFonts w:ascii="Times New Roman" w:hAnsi="Times New Roman" w:cs="Times New Roman"/>
          <w:sz w:val="28"/>
          <w:szCs w:val="28"/>
        </w:rPr>
        <w:t xml:space="preserve"> В этом году учетно-регистрационная система пережила масштабную реформу. Результат – сокращение сроков проведения процедур кадастрового учета и регистрации прав для граждан и бизнеса, что способствует повышению инвестиционной привлекательности региона.</w:t>
      </w:r>
    </w:p>
    <w:p w:rsidR="00D54779" w:rsidRDefault="007A1376" w:rsidP="00290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новация этого года – совмещение процедур кадастрового учета и регистрации прав</w:t>
      </w:r>
      <w:r w:rsidR="00D54779">
        <w:rPr>
          <w:rFonts w:ascii="Times New Roman" w:hAnsi="Times New Roman" w:cs="Times New Roman"/>
          <w:sz w:val="28"/>
          <w:szCs w:val="28"/>
        </w:rPr>
        <w:t>, которое позволило сократить сроки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A8B" w:rsidRDefault="00D54779" w:rsidP="00D54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376">
        <w:rPr>
          <w:rFonts w:ascii="Times New Roman" w:hAnsi="Times New Roman" w:cs="Times New Roman"/>
          <w:sz w:val="28"/>
          <w:szCs w:val="28"/>
        </w:rPr>
        <w:t>Раньше для регистрации прав владельцам недвижимого имущества сначала требовалось поставить свой объект на кадастровый учет (по закону процедура занимала до 10 дней), после – подавать уже новое заявление - на регистрацию прав</w:t>
      </w:r>
      <w:r>
        <w:rPr>
          <w:rFonts w:ascii="Times New Roman" w:hAnsi="Times New Roman" w:cs="Times New Roman"/>
          <w:sz w:val="28"/>
          <w:szCs w:val="28"/>
        </w:rPr>
        <w:t xml:space="preserve"> (по закону это еще до 10 дней). С этого года </w:t>
      </w:r>
      <w:r w:rsidR="00251458">
        <w:rPr>
          <w:rFonts w:ascii="Times New Roman" w:hAnsi="Times New Roman" w:cs="Times New Roman"/>
          <w:sz w:val="28"/>
          <w:szCs w:val="28"/>
        </w:rPr>
        <w:t>достаточно</w:t>
      </w:r>
      <w:r>
        <w:rPr>
          <w:rFonts w:ascii="Times New Roman" w:hAnsi="Times New Roman" w:cs="Times New Roman"/>
          <w:sz w:val="28"/>
          <w:szCs w:val="28"/>
        </w:rPr>
        <w:t xml:space="preserve"> обратиться с одним заявлением, по которому будут проведены обе процедуры. Такой подход экономит время и силы </w:t>
      </w:r>
      <w:r w:rsidR="00F15D17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. Подготовить необходимый пакет также становится проще. </w:t>
      </w:r>
      <w:r w:rsidR="00251458">
        <w:rPr>
          <w:rFonts w:ascii="Times New Roman" w:hAnsi="Times New Roman" w:cs="Times New Roman"/>
          <w:sz w:val="28"/>
          <w:szCs w:val="28"/>
        </w:rPr>
        <w:t>Общее в</w:t>
      </w:r>
      <w:r>
        <w:rPr>
          <w:rFonts w:ascii="Times New Roman" w:hAnsi="Times New Roman" w:cs="Times New Roman"/>
          <w:sz w:val="28"/>
          <w:szCs w:val="28"/>
        </w:rPr>
        <w:t xml:space="preserve">ремя </w:t>
      </w:r>
      <w:r w:rsidR="00251458">
        <w:rPr>
          <w:rFonts w:ascii="Times New Roman" w:hAnsi="Times New Roman" w:cs="Times New Roman"/>
          <w:sz w:val="28"/>
          <w:szCs w:val="28"/>
        </w:rPr>
        <w:t>проведение единой процедуры по закону не должно превышать</w:t>
      </w:r>
      <w:r>
        <w:rPr>
          <w:rFonts w:ascii="Times New Roman" w:hAnsi="Times New Roman" w:cs="Times New Roman"/>
          <w:sz w:val="28"/>
          <w:szCs w:val="28"/>
        </w:rPr>
        <w:t xml:space="preserve"> 10 дней. На практике</w:t>
      </w:r>
      <w:r w:rsidR="00251458">
        <w:rPr>
          <w:rFonts w:ascii="Times New Roman" w:hAnsi="Times New Roman" w:cs="Times New Roman"/>
          <w:sz w:val="28"/>
          <w:szCs w:val="28"/>
        </w:rPr>
        <w:t xml:space="preserve"> средний срок оказания данной услуги в регионе еще короче –7 дней, - </w:t>
      </w:r>
      <w:r w:rsidR="00B05312">
        <w:rPr>
          <w:rFonts w:ascii="Times New Roman" w:hAnsi="Times New Roman" w:cs="Times New Roman"/>
          <w:sz w:val="28"/>
          <w:szCs w:val="28"/>
        </w:rPr>
        <w:t>поясняет</w:t>
      </w:r>
      <w:r w:rsidR="00251458">
        <w:rPr>
          <w:rFonts w:ascii="Times New Roman" w:hAnsi="Times New Roman" w:cs="Times New Roman"/>
          <w:sz w:val="28"/>
          <w:szCs w:val="28"/>
        </w:rPr>
        <w:t xml:space="preserve"> руководитель Управления </w:t>
      </w:r>
      <w:proofErr w:type="spellStart"/>
      <w:r w:rsidR="0025145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51458">
        <w:rPr>
          <w:rFonts w:ascii="Times New Roman" w:hAnsi="Times New Roman" w:cs="Times New Roman"/>
          <w:sz w:val="28"/>
          <w:szCs w:val="28"/>
        </w:rPr>
        <w:t xml:space="preserve"> по Иркутской области Виктор </w:t>
      </w:r>
      <w:proofErr w:type="spellStart"/>
      <w:r w:rsidR="00251458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="00251458">
        <w:rPr>
          <w:rFonts w:ascii="Times New Roman" w:hAnsi="Times New Roman" w:cs="Times New Roman"/>
          <w:sz w:val="28"/>
          <w:szCs w:val="28"/>
        </w:rPr>
        <w:t>.</w:t>
      </w:r>
    </w:p>
    <w:p w:rsidR="007A3E09" w:rsidRDefault="007C35DD" w:rsidP="007A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</w:t>
      </w:r>
      <w:r w:rsidR="00F15D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сроков стало возможным благодаря </w:t>
      </w:r>
      <w:r w:rsidRPr="007C35DD">
        <w:rPr>
          <w:rFonts w:ascii="Times New Roman" w:hAnsi="Times New Roman" w:cs="Times New Roman"/>
          <w:sz w:val="28"/>
          <w:szCs w:val="28"/>
        </w:rPr>
        <w:t xml:space="preserve">системной работе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C35D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пов</w:t>
      </w:r>
      <w:r w:rsidRPr="007C35DD">
        <w:rPr>
          <w:rFonts w:ascii="Times New Roman" w:hAnsi="Times New Roman" w:cs="Times New Roman"/>
          <w:sz w:val="28"/>
          <w:szCs w:val="28"/>
        </w:rPr>
        <w:t>ышению качества оказания госу</w:t>
      </w:r>
      <w:r>
        <w:rPr>
          <w:rFonts w:ascii="Times New Roman" w:hAnsi="Times New Roman" w:cs="Times New Roman"/>
          <w:sz w:val="28"/>
          <w:szCs w:val="28"/>
        </w:rPr>
        <w:t>дарственных услуг</w:t>
      </w:r>
      <w:r w:rsidR="007A3E09">
        <w:rPr>
          <w:rFonts w:ascii="Times New Roman" w:hAnsi="Times New Roman" w:cs="Times New Roman"/>
          <w:sz w:val="28"/>
          <w:szCs w:val="28"/>
        </w:rPr>
        <w:t xml:space="preserve"> и реализации ряда уникальных проектов на территории региона. Например, ведомств</w:t>
      </w:r>
      <w:r w:rsidR="00F15D17">
        <w:rPr>
          <w:rFonts w:ascii="Times New Roman" w:hAnsi="Times New Roman" w:cs="Times New Roman"/>
          <w:sz w:val="28"/>
          <w:szCs w:val="28"/>
        </w:rPr>
        <w:t>о</w:t>
      </w:r>
      <w:r w:rsidR="007A3E09">
        <w:rPr>
          <w:rFonts w:ascii="Times New Roman" w:hAnsi="Times New Roman" w:cs="Times New Roman"/>
          <w:sz w:val="28"/>
          <w:szCs w:val="28"/>
        </w:rPr>
        <w:t xml:space="preserve"> </w:t>
      </w:r>
      <w:r w:rsidR="00F15D17">
        <w:rPr>
          <w:rFonts w:ascii="Times New Roman" w:hAnsi="Times New Roman" w:cs="Times New Roman"/>
          <w:sz w:val="28"/>
          <w:szCs w:val="28"/>
        </w:rPr>
        <w:t>успешно внедрило</w:t>
      </w:r>
      <w:r w:rsidR="007A3E09">
        <w:rPr>
          <w:rFonts w:ascii="Times New Roman" w:hAnsi="Times New Roman" w:cs="Times New Roman"/>
          <w:sz w:val="28"/>
          <w:szCs w:val="28"/>
        </w:rPr>
        <w:t xml:space="preserve"> </w:t>
      </w:r>
      <w:r w:rsidR="007A3E09" w:rsidRPr="007A3E09">
        <w:rPr>
          <w:rFonts w:ascii="Times New Roman" w:hAnsi="Times New Roman" w:cs="Times New Roman"/>
          <w:sz w:val="28"/>
          <w:szCs w:val="28"/>
        </w:rPr>
        <w:t>практик</w:t>
      </w:r>
      <w:r w:rsidR="00F15D17">
        <w:rPr>
          <w:rFonts w:ascii="Times New Roman" w:hAnsi="Times New Roman" w:cs="Times New Roman"/>
          <w:sz w:val="28"/>
          <w:szCs w:val="28"/>
        </w:rPr>
        <w:t>у</w:t>
      </w:r>
      <w:r w:rsidR="007A3E09" w:rsidRPr="007A3E09">
        <w:rPr>
          <w:rFonts w:ascii="Times New Roman" w:hAnsi="Times New Roman" w:cs="Times New Roman"/>
          <w:sz w:val="28"/>
          <w:szCs w:val="28"/>
        </w:rPr>
        <w:t xml:space="preserve"> регистрации «удалённым доступом»</w:t>
      </w:r>
      <w:r w:rsidR="007A3E09">
        <w:rPr>
          <w:rFonts w:ascii="Times New Roman" w:hAnsi="Times New Roman" w:cs="Times New Roman"/>
          <w:sz w:val="28"/>
          <w:szCs w:val="28"/>
        </w:rPr>
        <w:t>.</w:t>
      </w:r>
    </w:p>
    <w:p w:rsidR="007A3E09" w:rsidRDefault="007A3E09" w:rsidP="007A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Принятые на государственную регистрацию прав документы направляются в Управление </w:t>
      </w:r>
      <w:r w:rsidRPr="007A3E09">
        <w:rPr>
          <w:rFonts w:ascii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Pr="007A3E09">
        <w:rPr>
          <w:rFonts w:ascii="Times New Roman" w:hAnsi="Times New Roman" w:cs="Times New Roman"/>
          <w:sz w:val="28"/>
          <w:szCs w:val="28"/>
        </w:rPr>
        <w:t>создан специальный сектор обработки документов</w:t>
      </w:r>
      <w:r w:rsidR="003135D7">
        <w:rPr>
          <w:rFonts w:ascii="Times New Roman" w:hAnsi="Times New Roman" w:cs="Times New Roman"/>
          <w:sz w:val="28"/>
          <w:szCs w:val="28"/>
        </w:rPr>
        <w:t>. Специалисты</w:t>
      </w:r>
      <w:r w:rsidRPr="007A3E09">
        <w:rPr>
          <w:rFonts w:ascii="Times New Roman" w:hAnsi="Times New Roman" w:cs="Times New Roman"/>
          <w:sz w:val="28"/>
          <w:szCs w:val="28"/>
        </w:rPr>
        <w:t xml:space="preserve"> </w:t>
      </w:r>
      <w:r w:rsidR="003135D7">
        <w:rPr>
          <w:rFonts w:ascii="Times New Roman" w:hAnsi="Times New Roman" w:cs="Times New Roman"/>
          <w:sz w:val="28"/>
          <w:szCs w:val="28"/>
        </w:rPr>
        <w:t xml:space="preserve">сектора распределяют </w:t>
      </w:r>
      <w:r w:rsidRPr="007A3E09">
        <w:rPr>
          <w:rFonts w:ascii="Times New Roman" w:hAnsi="Times New Roman" w:cs="Times New Roman"/>
          <w:sz w:val="28"/>
          <w:szCs w:val="28"/>
        </w:rPr>
        <w:t>поступившие дела между сотрудниками для дальнейш</w:t>
      </w:r>
      <w:r w:rsidR="003135D7">
        <w:rPr>
          <w:rFonts w:ascii="Times New Roman" w:hAnsi="Times New Roman" w:cs="Times New Roman"/>
          <w:sz w:val="28"/>
          <w:szCs w:val="28"/>
        </w:rPr>
        <w:t>его проведения</w:t>
      </w:r>
      <w:r w:rsidRPr="007A3E09">
        <w:rPr>
          <w:rFonts w:ascii="Times New Roman" w:hAnsi="Times New Roman" w:cs="Times New Roman"/>
          <w:sz w:val="28"/>
          <w:szCs w:val="28"/>
        </w:rPr>
        <w:t xml:space="preserve"> регистрационных действий. </w:t>
      </w:r>
      <w:r w:rsidR="003135D7">
        <w:rPr>
          <w:rFonts w:ascii="Times New Roman" w:hAnsi="Times New Roman" w:cs="Times New Roman"/>
          <w:sz w:val="28"/>
          <w:szCs w:val="28"/>
        </w:rPr>
        <w:t xml:space="preserve">Такой подход позволил </w:t>
      </w:r>
      <w:r w:rsidRPr="007A3E09">
        <w:rPr>
          <w:rFonts w:ascii="Times New Roman" w:hAnsi="Times New Roman" w:cs="Times New Roman"/>
          <w:sz w:val="28"/>
          <w:szCs w:val="28"/>
        </w:rPr>
        <w:t>сокра</w:t>
      </w:r>
      <w:r w:rsidR="003135D7">
        <w:rPr>
          <w:rFonts w:ascii="Times New Roman" w:hAnsi="Times New Roman" w:cs="Times New Roman"/>
          <w:sz w:val="28"/>
          <w:szCs w:val="28"/>
        </w:rPr>
        <w:t>тить</w:t>
      </w:r>
      <w:r w:rsidRPr="007A3E09">
        <w:rPr>
          <w:rFonts w:ascii="Times New Roman" w:hAnsi="Times New Roman" w:cs="Times New Roman"/>
          <w:sz w:val="28"/>
          <w:szCs w:val="28"/>
        </w:rPr>
        <w:t xml:space="preserve"> затраты на </w:t>
      </w:r>
      <w:r w:rsidR="003135D7">
        <w:rPr>
          <w:rFonts w:ascii="Times New Roman" w:hAnsi="Times New Roman" w:cs="Times New Roman"/>
          <w:sz w:val="28"/>
          <w:szCs w:val="28"/>
        </w:rPr>
        <w:t>отправку</w:t>
      </w:r>
      <w:r w:rsidRPr="007A3E09">
        <w:rPr>
          <w:rFonts w:ascii="Times New Roman" w:hAnsi="Times New Roman" w:cs="Times New Roman"/>
          <w:sz w:val="28"/>
          <w:szCs w:val="28"/>
        </w:rPr>
        <w:t xml:space="preserve"> </w:t>
      </w:r>
      <w:r w:rsidR="003135D7">
        <w:rPr>
          <w:rFonts w:ascii="Times New Roman" w:hAnsi="Times New Roman" w:cs="Times New Roman"/>
          <w:sz w:val="28"/>
          <w:szCs w:val="28"/>
        </w:rPr>
        <w:t xml:space="preserve">бумажных </w:t>
      </w:r>
      <w:r w:rsidRPr="007A3E09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3135D7">
        <w:rPr>
          <w:rFonts w:ascii="Times New Roman" w:hAnsi="Times New Roman" w:cs="Times New Roman"/>
          <w:sz w:val="28"/>
          <w:szCs w:val="28"/>
        </w:rPr>
        <w:t>уменьшить</w:t>
      </w:r>
      <w:r w:rsidRPr="007A3E09">
        <w:rPr>
          <w:rFonts w:ascii="Times New Roman" w:hAnsi="Times New Roman" w:cs="Times New Roman"/>
          <w:sz w:val="28"/>
          <w:szCs w:val="28"/>
        </w:rPr>
        <w:t xml:space="preserve"> сроки </w:t>
      </w:r>
      <w:r w:rsidR="003135D7">
        <w:rPr>
          <w:rFonts w:ascii="Times New Roman" w:hAnsi="Times New Roman" w:cs="Times New Roman"/>
          <w:sz w:val="28"/>
          <w:szCs w:val="28"/>
        </w:rPr>
        <w:t>проведения процедур. С</w:t>
      </w:r>
      <w:r w:rsidR="00F15D17">
        <w:rPr>
          <w:rFonts w:ascii="Times New Roman" w:hAnsi="Times New Roman" w:cs="Times New Roman"/>
          <w:sz w:val="28"/>
          <w:szCs w:val="28"/>
        </w:rPr>
        <w:t>ейчас с</w:t>
      </w:r>
      <w:r w:rsidR="003135D7">
        <w:rPr>
          <w:rFonts w:ascii="Times New Roman" w:hAnsi="Times New Roman" w:cs="Times New Roman"/>
          <w:sz w:val="28"/>
          <w:szCs w:val="28"/>
        </w:rPr>
        <w:t>рок государственной регистрации прав в Иркутской области в среднем составляет 5 дней, в то время как по закону на процедуру отведено до 7 дней, - поясняет Виктор Петрович.</w:t>
      </w:r>
    </w:p>
    <w:p w:rsidR="00F15D17" w:rsidRDefault="003135D7" w:rsidP="00F3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Управление уделяет и развитию «бесконтактных»</w:t>
      </w:r>
      <w:r w:rsidR="00B05312">
        <w:rPr>
          <w:rFonts w:ascii="Times New Roman" w:hAnsi="Times New Roman" w:cs="Times New Roman"/>
          <w:sz w:val="28"/>
          <w:szCs w:val="28"/>
        </w:rPr>
        <w:t xml:space="preserve"> способов работы с заявителями</w:t>
      </w:r>
      <w:r w:rsidR="00F353F3">
        <w:rPr>
          <w:rFonts w:ascii="Times New Roman" w:hAnsi="Times New Roman" w:cs="Times New Roman"/>
          <w:sz w:val="28"/>
          <w:szCs w:val="28"/>
        </w:rPr>
        <w:t xml:space="preserve"> – через центры и офисы государственных и муниципальных услуг «Мои Документы» (МФЦ)</w:t>
      </w:r>
      <w:r w:rsidR="00F15D17">
        <w:rPr>
          <w:rFonts w:ascii="Times New Roman" w:hAnsi="Times New Roman" w:cs="Times New Roman"/>
          <w:sz w:val="28"/>
          <w:szCs w:val="28"/>
        </w:rPr>
        <w:t xml:space="preserve"> и Интернет</w:t>
      </w:r>
      <w:r w:rsidR="00F353F3">
        <w:rPr>
          <w:rFonts w:ascii="Times New Roman" w:hAnsi="Times New Roman" w:cs="Times New Roman"/>
          <w:sz w:val="28"/>
          <w:szCs w:val="28"/>
        </w:rPr>
        <w:t>.</w:t>
      </w:r>
    </w:p>
    <w:p w:rsidR="00F353F3" w:rsidRDefault="00B05312" w:rsidP="00F3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обеспечить высокое качество </w:t>
      </w:r>
      <w:r w:rsidR="00F353F3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F15D17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F353F3">
        <w:rPr>
          <w:rFonts w:ascii="Times New Roman" w:hAnsi="Times New Roman" w:cs="Times New Roman"/>
          <w:sz w:val="28"/>
          <w:szCs w:val="28"/>
        </w:rPr>
        <w:t xml:space="preserve">услуг на базе </w:t>
      </w:r>
      <w:r w:rsidR="00F15D17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F353F3">
        <w:rPr>
          <w:rFonts w:ascii="Times New Roman" w:hAnsi="Times New Roman" w:cs="Times New Roman"/>
          <w:sz w:val="28"/>
          <w:szCs w:val="28"/>
        </w:rPr>
        <w:t xml:space="preserve">, </w:t>
      </w:r>
      <w:r w:rsidR="003135D7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F353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53F3">
        <w:rPr>
          <w:rFonts w:ascii="Times New Roman" w:hAnsi="Times New Roman" w:cs="Times New Roman"/>
          <w:sz w:val="28"/>
          <w:szCs w:val="28"/>
        </w:rPr>
        <w:t xml:space="preserve"> регулярно </w:t>
      </w:r>
      <w:r w:rsidR="003135D7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3135D7" w:rsidRPr="003135D7">
        <w:rPr>
          <w:rFonts w:ascii="Times New Roman" w:hAnsi="Times New Roman" w:cs="Times New Roman"/>
          <w:sz w:val="28"/>
          <w:szCs w:val="28"/>
        </w:rPr>
        <w:t>обучение сотрудников всех отделов МФЦ</w:t>
      </w:r>
      <w:r w:rsidR="00C27878">
        <w:rPr>
          <w:rFonts w:ascii="Times New Roman" w:hAnsi="Times New Roman" w:cs="Times New Roman"/>
          <w:sz w:val="28"/>
          <w:szCs w:val="28"/>
        </w:rPr>
        <w:t>.</w:t>
      </w:r>
      <w:r w:rsidR="00F35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F3" w:rsidRDefault="00F15D17" w:rsidP="00F3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услуг в электронном виде позволяет владельцам недвижимости </w:t>
      </w:r>
      <w:r w:rsidRPr="00251458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251458">
        <w:rPr>
          <w:rFonts w:ascii="Times New Roman" w:hAnsi="Times New Roman" w:cs="Times New Roman"/>
          <w:sz w:val="28"/>
          <w:szCs w:val="28"/>
        </w:rPr>
        <w:t xml:space="preserve">время,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1458">
        <w:rPr>
          <w:rFonts w:ascii="Times New Roman" w:hAnsi="Times New Roman" w:cs="Times New Roman"/>
          <w:sz w:val="28"/>
          <w:szCs w:val="28"/>
        </w:rPr>
        <w:t xml:space="preserve"> в некоторых случаях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51458">
        <w:rPr>
          <w:rFonts w:ascii="Times New Roman" w:hAnsi="Times New Roman" w:cs="Times New Roman"/>
          <w:sz w:val="28"/>
          <w:szCs w:val="28"/>
        </w:rPr>
        <w:t>сокра</w:t>
      </w:r>
      <w:r>
        <w:rPr>
          <w:rFonts w:ascii="Times New Roman" w:hAnsi="Times New Roman" w:cs="Times New Roman"/>
          <w:sz w:val="28"/>
          <w:szCs w:val="28"/>
        </w:rPr>
        <w:t>щать</w:t>
      </w:r>
      <w:r w:rsidRPr="00251458">
        <w:rPr>
          <w:rFonts w:ascii="Times New Roman" w:hAnsi="Times New Roman" w:cs="Times New Roman"/>
          <w:sz w:val="28"/>
          <w:szCs w:val="28"/>
        </w:rPr>
        <w:t xml:space="preserve"> затраты на госпошлину</w:t>
      </w:r>
      <w:r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3F3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F353F3" w:rsidRPr="00EF683D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="00F353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заявителям открыт доступ ко всем </w:t>
      </w:r>
      <w:r w:rsidR="00DC3045">
        <w:rPr>
          <w:rFonts w:ascii="Times New Roman" w:hAnsi="Times New Roman" w:cs="Times New Roman"/>
          <w:sz w:val="28"/>
          <w:szCs w:val="28"/>
        </w:rPr>
        <w:t xml:space="preserve">наиболее востребованным услугам </w:t>
      </w:r>
      <w:r w:rsidR="00DC3045">
        <w:rPr>
          <w:rFonts w:ascii="Times New Roman" w:hAnsi="Times New Roman" w:cs="Times New Roman"/>
          <w:sz w:val="28"/>
          <w:szCs w:val="28"/>
        </w:rPr>
        <w:lastRenderedPageBreak/>
        <w:t>ведомства: кадастровому учету и (или) регистрации прав, получению сведений из Единого государственного реестра недвижимости</w:t>
      </w:r>
      <w:r w:rsidR="007C35DD" w:rsidRPr="00251458">
        <w:rPr>
          <w:rFonts w:ascii="Times New Roman" w:hAnsi="Times New Roman" w:cs="Times New Roman"/>
          <w:sz w:val="28"/>
          <w:szCs w:val="28"/>
        </w:rPr>
        <w:t>.</w:t>
      </w:r>
    </w:p>
    <w:p w:rsidR="00251458" w:rsidRDefault="00F353F3" w:rsidP="00F3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Обращаясь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Интернета или офис МФЦ, заявитель экономит свои время и деньги, избегает коррупционных рисков и сводит к минимуму влияние человеческого фактора. На сегодняшний </w:t>
      </w:r>
      <w:r w:rsidRPr="00B05312">
        <w:rPr>
          <w:rFonts w:ascii="Times New Roman" w:hAnsi="Times New Roman" w:cs="Times New Roman"/>
          <w:sz w:val="28"/>
          <w:szCs w:val="28"/>
        </w:rPr>
        <w:t>через МФЦ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05312">
        <w:rPr>
          <w:rFonts w:ascii="Times New Roman" w:hAnsi="Times New Roman" w:cs="Times New Roman"/>
          <w:sz w:val="28"/>
          <w:szCs w:val="28"/>
        </w:rPr>
        <w:t>регис</w:t>
      </w:r>
      <w:r>
        <w:rPr>
          <w:rFonts w:ascii="Times New Roman" w:hAnsi="Times New Roman" w:cs="Times New Roman"/>
          <w:sz w:val="28"/>
          <w:szCs w:val="28"/>
        </w:rPr>
        <w:t>трацию</w:t>
      </w:r>
      <w:r w:rsidRPr="00B05312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 xml:space="preserve"> и кадастровый учет (включая единую процедуру)</w:t>
      </w:r>
      <w:r w:rsidRPr="00B05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1D29AE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80% документов. А популярность государственной регистрации через Интернет за прошедший год выросла в 7 раз, - рассказывает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3045">
        <w:rPr>
          <w:rFonts w:ascii="Times New Roman" w:hAnsi="Times New Roman" w:cs="Times New Roman"/>
          <w:sz w:val="28"/>
          <w:szCs w:val="28"/>
        </w:rPr>
        <w:t>–</w:t>
      </w:r>
      <w:r w:rsidR="00251458">
        <w:rPr>
          <w:rFonts w:ascii="Times New Roman" w:hAnsi="Times New Roman" w:cs="Times New Roman"/>
          <w:sz w:val="28"/>
          <w:szCs w:val="28"/>
        </w:rPr>
        <w:t xml:space="preserve"> </w:t>
      </w:r>
      <w:r w:rsidR="00DC3045">
        <w:rPr>
          <w:rFonts w:ascii="Times New Roman" w:hAnsi="Times New Roman" w:cs="Times New Roman"/>
          <w:sz w:val="28"/>
          <w:szCs w:val="28"/>
        </w:rPr>
        <w:t>Управление заинтересовано в</w:t>
      </w:r>
      <w:r w:rsidR="007C35DD" w:rsidRPr="00251458">
        <w:rPr>
          <w:rFonts w:ascii="Times New Roman" w:hAnsi="Times New Roman" w:cs="Times New Roman"/>
          <w:sz w:val="28"/>
          <w:szCs w:val="28"/>
        </w:rPr>
        <w:t xml:space="preserve"> снижени</w:t>
      </w:r>
      <w:r w:rsidR="00DC3045">
        <w:rPr>
          <w:rFonts w:ascii="Times New Roman" w:hAnsi="Times New Roman" w:cs="Times New Roman"/>
          <w:sz w:val="28"/>
          <w:szCs w:val="28"/>
        </w:rPr>
        <w:t>и</w:t>
      </w:r>
      <w:r w:rsidR="007C35DD" w:rsidRPr="00251458">
        <w:rPr>
          <w:rFonts w:ascii="Times New Roman" w:hAnsi="Times New Roman" w:cs="Times New Roman"/>
          <w:sz w:val="28"/>
          <w:szCs w:val="28"/>
        </w:rPr>
        <w:t xml:space="preserve"> административных барьеров при предоставлении государственных услуг</w:t>
      </w:r>
      <w:r w:rsidR="007C35DD">
        <w:rPr>
          <w:rFonts w:ascii="Times New Roman" w:hAnsi="Times New Roman" w:cs="Times New Roman"/>
          <w:sz w:val="28"/>
          <w:szCs w:val="28"/>
        </w:rPr>
        <w:t>, повыш</w:t>
      </w:r>
      <w:r w:rsidR="00C27878">
        <w:rPr>
          <w:rFonts w:ascii="Times New Roman" w:hAnsi="Times New Roman" w:cs="Times New Roman"/>
          <w:sz w:val="28"/>
          <w:szCs w:val="28"/>
        </w:rPr>
        <w:t>ени</w:t>
      </w:r>
      <w:r w:rsidR="00DC3045">
        <w:rPr>
          <w:rFonts w:ascii="Times New Roman" w:hAnsi="Times New Roman" w:cs="Times New Roman"/>
          <w:sz w:val="28"/>
          <w:szCs w:val="28"/>
        </w:rPr>
        <w:t>и</w:t>
      </w:r>
      <w:r w:rsidR="00C27878">
        <w:rPr>
          <w:rFonts w:ascii="Times New Roman" w:hAnsi="Times New Roman" w:cs="Times New Roman"/>
          <w:sz w:val="28"/>
          <w:szCs w:val="28"/>
        </w:rPr>
        <w:t xml:space="preserve"> их качества и доступности.</w:t>
      </w:r>
      <w:r w:rsidR="00F15D17">
        <w:rPr>
          <w:rFonts w:ascii="Times New Roman" w:hAnsi="Times New Roman" w:cs="Times New Roman"/>
          <w:sz w:val="28"/>
          <w:szCs w:val="28"/>
        </w:rPr>
        <w:t xml:space="preserve"> Поэтому мы продолжим </w:t>
      </w:r>
      <w:r w:rsidR="00DC3045">
        <w:rPr>
          <w:rFonts w:ascii="Times New Roman" w:hAnsi="Times New Roman" w:cs="Times New Roman"/>
          <w:sz w:val="28"/>
          <w:szCs w:val="28"/>
        </w:rPr>
        <w:t xml:space="preserve">совершенствовать нашу </w:t>
      </w:r>
      <w:r w:rsidR="00F15D17">
        <w:rPr>
          <w:rFonts w:ascii="Times New Roman" w:hAnsi="Times New Roman" w:cs="Times New Roman"/>
          <w:sz w:val="28"/>
          <w:szCs w:val="28"/>
        </w:rPr>
        <w:t>работу</w:t>
      </w:r>
      <w:r w:rsidR="00DC3045">
        <w:rPr>
          <w:rFonts w:ascii="Times New Roman" w:hAnsi="Times New Roman" w:cs="Times New Roman"/>
          <w:sz w:val="28"/>
          <w:szCs w:val="28"/>
        </w:rPr>
        <w:t xml:space="preserve"> на благо граждан и юридических лиц</w:t>
      </w:r>
      <w:r w:rsidR="00F15D17">
        <w:rPr>
          <w:rFonts w:ascii="Times New Roman" w:hAnsi="Times New Roman" w:cs="Times New Roman"/>
          <w:sz w:val="28"/>
          <w:szCs w:val="28"/>
        </w:rPr>
        <w:t>.</w:t>
      </w:r>
    </w:p>
    <w:p w:rsidR="002D008A" w:rsidRDefault="002D008A" w:rsidP="002D0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08A" w:rsidRDefault="002C2CB8" w:rsidP="002D0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2D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83"/>
    <w:rsid w:val="000C42CF"/>
    <w:rsid w:val="000D62E9"/>
    <w:rsid w:val="000F5A8B"/>
    <w:rsid w:val="00166F8E"/>
    <w:rsid w:val="001C2AA9"/>
    <w:rsid w:val="001D29AE"/>
    <w:rsid w:val="00225558"/>
    <w:rsid w:val="00251458"/>
    <w:rsid w:val="00290974"/>
    <w:rsid w:val="002B7783"/>
    <w:rsid w:val="002C2CB8"/>
    <w:rsid w:val="002D008A"/>
    <w:rsid w:val="003135D7"/>
    <w:rsid w:val="00351A68"/>
    <w:rsid w:val="003B1331"/>
    <w:rsid w:val="00491F67"/>
    <w:rsid w:val="004A15CB"/>
    <w:rsid w:val="00513F14"/>
    <w:rsid w:val="00577585"/>
    <w:rsid w:val="006E2CBE"/>
    <w:rsid w:val="00733D64"/>
    <w:rsid w:val="007A1376"/>
    <w:rsid w:val="007A3E09"/>
    <w:rsid w:val="007C35DD"/>
    <w:rsid w:val="007D7B09"/>
    <w:rsid w:val="009E1BF9"/>
    <w:rsid w:val="00A87956"/>
    <w:rsid w:val="00AC4057"/>
    <w:rsid w:val="00AD60D8"/>
    <w:rsid w:val="00B05312"/>
    <w:rsid w:val="00B27411"/>
    <w:rsid w:val="00B42BCD"/>
    <w:rsid w:val="00B97EC3"/>
    <w:rsid w:val="00C27878"/>
    <w:rsid w:val="00C82D8F"/>
    <w:rsid w:val="00CA4923"/>
    <w:rsid w:val="00D54779"/>
    <w:rsid w:val="00D6396F"/>
    <w:rsid w:val="00DC3045"/>
    <w:rsid w:val="00E1579A"/>
    <w:rsid w:val="00E52ADD"/>
    <w:rsid w:val="00E534CE"/>
    <w:rsid w:val="00E70A53"/>
    <w:rsid w:val="00E85A0A"/>
    <w:rsid w:val="00F15D17"/>
    <w:rsid w:val="00F353F3"/>
    <w:rsid w:val="00FB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18E00-AD8E-460B-89DE-51326049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2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8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79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7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2017-10-19T03:17:00Z</cp:lastPrinted>
  <dcterms:created xsi:type="dcterms:W3CDTF">2017-10-20T06:07:00Z</dcterms:created>
  <dcterms:modified xsi:type="dcterms:W3CDTF">2017-10-20T06:07:00Z</dcterms:modified>
</cp:coreProperties>
</file>